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A0D" w:rsidRDefault="008A1A0D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-685800</wp:posOffset>
            </wp:positionV>
            <wp:extent cx="1266825" cy="136207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792" w:rsidRDefault="00FF2792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537AC5" w:rsidRPr="00264C87" w:rsidRDefault="00A863AA" w:rsidP="00264C8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4C87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FF2792" w:rsidRPr="00264C8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</w:t>
      </w:r>
      <w:r w:rsidR="003D1121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</w:t>
      </w:r>
      <w:r w:rsidRPr="00264C87">
        <w:rPr>
          <w:rFonts w:ascii="TH SarabunIT๙" w:hAnsi="TH SarabunIT๙" w:cs="TH SarabunIT๙"/>
          <w:b/>
          <w:bCs/>
          <w:sz w:val="32"/>
          <w:szCs w:val="32"/>
          <w:cs/>
        </w:rPr>
        <w:t>หนองน้ำแดง</w:t>
      </w:r>
    </w:p>
    <w:p w:rsidR="00A863AA" w:rsidRDefault="00A863AA" w:rsidP="00264C87">
      <w:pPr>
        <w:spacing w:after="0"/>
        <w:ind w:left="567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C87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F2792" w:rsidRPr="00264C8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264C87">
        <w:rPr>
          <w:rFonts w:ascii="TH SarabunIT๙" w:hAnsi="TH SarabunIT๙" w:cs="TH SarabunIT๙"/>
          <w:b/>
          <w:bCs/>
          <w:sz w:val="32"/>
          <w:szCs w:val="32"/>
          <w:cs/>
        </w:rPr>
        <w:t>กำหนดสถานที่ หลักเกณฑ์และวิธีการปิดประกาศและที่ติดแผ่นป้ายหาเสียงของผู้สมัครรับเลือกตั้งเป็น</w:t>
      </w:r>
      <w:r w:rsidR="00D635C0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สมาชิกวุฒิสภา</w:t>
      </w:r>
    </w:p>
    <w:p w:rsidR="00264C87" w:rsidRDefault="00264C87" w:rsidP="00264C87">
      <w:pPr>
        <w:spacing w:after="0"/>
        <w:ind w:left="567" w:hanging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</w:t>
      </w:r>
    </w:p>
    <w:p w:rsidR="00A863AA" w:rsidRPr="008A1A0D" w:rsidRDefault="00A863AA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D635C0">
        <w:rPr>
          <w:rFonts w:ascii="TH SarabunIT๙" w:hAnsi="TH SarabunIT๙" w:cs="TH SarabunIT๙" w:hint="cs"/>
          <w:sz w:val="32"/>
          <w:szCs w:val="32"/>
          <w:cs/>
        </w:rPr>
        <w:t>ด้วยสมาชิกวุฒิสภาที่มาจากการเลือกตั้งเป็นการทั่วไป เมื่อวันที่ 2 มีนาคม 2551 ครบวาระ 6 ปี ในวันที่ 1 มีนาคม 2557 ซึ่งตามรัฐธรรมนูญแห่งราชอาณาจักรไทย พ.ศ. 2550 มาตรา 118 บัญญัติให้กำหนดวันเลือกตั้งภายใน 30 วัน นับแต่วันที่วาระของสมาชิกวุฒิสภาซึ่งมาจากการเลือกตั้งสิ้นสุดลง และตามพระราชบัญญัติประกอบรัฐธรรมนูญว่าด้วยการเลือกตั้งสมาชิกสภาผู้แทนราษฎรและการได้มาซึ่งสมาชิกวุฒิสภา พ.ศ. 2550 มาตรา 124 (1) บัญญัติให้คณะกรรมการการเลือกตั้ง</w:t>
      </w:r>
      <w:r w:rsidR="00190A83">
        <w:rPr>
          <w:rFonts w:ascii="TH SarabunIT๙" w:hAnsi="TH SarabunIT๙" w:cs="TH SarabunIT๙" w:hint="cs"/>
          <w:sz w:val="32"/>
          <w:szCs w:val="32"/>
          <w:cs/>
        </w:rPr>
        <w:t xml:space="preserve">กำหนดวิธีการที่รัฐสนับสนุนการหาเสียงเลือกตั้ง โดยการจัดสถานที่ปิดประกาศและติดป้ายเกี่ยวกับการเลือกตั้งในบริเวณสาธารณสถานซึ่งเป็นของรัฐให้พอเพียงและเท่าเทียมกันในการโฆษณาหาเสียงเลือกตั้งของผู้สมัครทุกคน ซึ่งคณะกรรมการการเลือกตั้งได้ออกประกาศเรื่อง กำหนดวิธีการสนับสนุนหาเสียงเลือกตั้งสมาชิกวุฒิสภา พ.ศ. 2551 มีผลใช้บังคับตั้งแต่วันที่ 20 มกราคม 2551 </w:t>
      </w:r>
      <w:r w:rsidR="005C0A38" w:rsidRPr="008A1A0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AC4CB9" w:rsidRDefault="00B43CCE" w:rsidP="0063411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634114"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เพื่อให้การจัดสถานที่</w:t>
      </w:r>
      <w:r w:rsidR="008025AD">
        <w:rPr>
          <w:rFonts w:ascii="TH SarabunIT๙" w:hAnsi="TH SarabunIT๙" w:cs="TH SarabunIT๙" w:hint="cs"/>
          <w:sz w:val="32"/>
          <w:szCs w:val="32"/>
          <w:cs/>
        </w:rPr>
        <w:t>ปิดประกาศและที่ติดป้าย</w:t>
      </w:r>
      <w:r w:rsidR="00FB2F48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8025AD">
        <w:rPr>
          <w:rFonts w:ascii="TH SarabunIT๙" w:hAnsi="TH SarabunIT๙" w:cs="TH SarabunIT๙" w:hint="cs"/>
          <w:sz w:val="32"/>
          <w:szCs w:val="32"/>
          <w:cs/>
        </w:rPr>
        <w:t>าเสียงเลือกตั้งของผู้สมัครรับเลือกตั้งเป็นสมาชิกวุฒิสภาในเขตเลือกตั้งจังหวัดนครราชสีมา เป็นไปด้วยความเรียบร้อยอาศัยอำนาจตามความในข้อ 5 และข้อ 6 ของประกาศคณะกรรมการการเลือกตั้งเรื่อง กำหนดวิธีการสนับสนุนการหาเสียงเลือกตั้งสมาชิกวุฒิสภา พ.ศ. 2551 จึงกำหนดสถานที่ หลักเกณฑ์ และวิธีการปิดประกาศและติดแผ่นป้ายเกี่ยวกับการหาเสียงเลือกตั้งของผู้สมัครรับเลือกตั้งสมาชิกวุฒิสภา ในบริเวณสถานที่สาธารณะและสาธารณสถานข</w:t>
      </w:r>
      <w:r w:rsidR="00FB2F48">
        <w:rPr>
          <w:rFonts w:ascii="TH SarabunIT๙" w:hAnsi="TH SarabunIT๙" w:cs="TH SarabunIT๙" w:hint="cs"/>
          <w:sz w:val="32"/>
          <w:szCs w:val="32"/>
          <w:cs/>
        </w:rPr>
        <w:t>องรัฐที่อยู่ในความดูแลรับผิดชอบข</w:t>
      </w:r>
      <w:r w:rsidR="008025AD">
        <w:rPr>
          <w:rFonts w:ascii="TH SarabunIT๙" w:hAnsi="TH SarabunIT๙" w:cs="TH SarabunIT๙" w:hint="cs"/>
          <w:sz w:val="32"/>
          <w:szCs w:val="32"/>
          <w:cs/>
        </w:rPr>
        <w:t>อง องค์การบริหารส่วนตำบลหนองน้ำแดง ไว้ดังนี้</w:t>
      </w:r>
    </w:p>
    <w:p w:rsidR="00CE41DB" w:rsidRPr="008A1A0D" w:rsidRDefault="00CE41DB" w:rsidP="00CE41DB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การปิดประกาศ</w:t>
      </w:r>
    </w:p>
    <w:p w:rsidR="0034181B" w:rsidRPr="008A1A0D" w:rsidRDefault="000E05C5" w:rsidP="00CE41DB">
      <w:pPr>
        <w:pStyle w:val="a3"/>
        <w:spacing w:after="0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องค์การบริหารส่วนตำบลหนองน้ำแดง </w:t>
      </w:r>
      <w:r w:rsidR="0034181B" w:rsidRPr="008A1A0D">
        <w:rPr>
          <w:rFonts w:ascii="TH SarabunIT๙" w:hAnsi="TH SarabunIT๙" w:cs="TH SarabunIT๙"/>
          <w:sz w:val="32"/>
          <w:szCs w:val="32"/>
          <w:cs/>
        </w:rPr>
        <w:t>ได้จัดสถานที่ (ป้ายหรือบอร์ดหรือผนัง) สำหรับการปิดประกาศ หรือปิดโปสเตอร์ของผู้สมัครและพรรคการเมือง รวม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276D8">
        <w:rPr>
          <w:rFonts w:ascii="TH SarabunIT๙" w:hAnsi="TH SarabunIT๙" w:cs="TH SarabunIT๙" w:hint="cs"/>
          <w:sz w:val="32"/>
          <w:szCs w:val="32"/>
          <w:cs/>
        </w:rPr>
        <w:t xml:space="preserve">11 </w:t>
      </w:r>
      <w:r w:rsidR="0034181B" w:rsidRPr="008A1A0D">
        <w:rPr>
          <w:rFonts w:ascii="TH SarabunIT๙" w:hAnsi="TH SarabunIT๙" w:cs="TH SarabunIT๙"/>
          <w:sz w:val="32"/>
          <w:szCs w:val="32"/>
          <w:cs/>
        </w:rPr>
        <w:t xml:space="preserve">แห่ง แต่ละแห่งจัดไว้ </w:t>
      </w:r>
      <w:r w:rsidR="0060219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4181B" w:rsidRPr="008A1A0D">
        <w:rPr>
          <w:rFonts w:ascii="TH SarabunIT๙" w:hAnsi="TH SarabunIT๙" w:cs="TH SarabunIT๙"/>
          <w:sz w:val="32"/>
          <w:szCs w:val="32"/>
          <w:cs/>
        </w:rPr>
        <w:t xml:space="preserve"> ป้าย </w:t>
      </w:r>
      <w:r w:rsidR="004B0047" w:rsidRPr="008A1A0D">
        <w:rPr>
          <w:rFonts w:ascii="TH SarabunIT๙" w:hAnsi="TH SarabunIT๙" w:cs="TH SarabunIT๙"/>
          <w:sz w:val="32"/>
          <w:szCs w:val="32"/>
          <w:cs/>
        </w:rPr>
        <w:t>ในบริเวณต่อไปนี้ คือ</w:t>
      </w:r>
    </w:p>
    <w:p w:rsidR="004B0047" w:rsidRDefault="004B0047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>(๑)</w:t>
      </w:r>
      <w:r w:rsidR="0061447B">
        <w:rPr>
          <w:rFonts w:ascii="TH SarabunIT๙" w:hAnsi="TH SarabunIT๙" w:cs="TH SarabunIT๙" w:hint="cs"/>
          <w:sz w:val="32"/>
          <w:szCs w:val="32"/>
          <w:cs/>
        </w:rPr>
        <w:t xml:space="preserve"> บริเวณหอประชุม หมู่ที่ 1 </w:t>
      </w:r>
    </w:p>
    <w:p w:rsidR="0061447B" w:rsidRPr="008A1A0D" w:rsidRDefault="0061447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ศาลาประชาคม หมู่ที่ 2 </w:t>
      </w:r>
    </w:p>
    <w:p w:rsidR="004B0047" w:rsidRDefault="004B0047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>(</w:t>
      </w:r>
      <w:r w:rsidR="009F03B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A1A0D">
        <w:rPr>
          <w:rFonts w:ascii="TH SarabunIT๙" w:hAnsi="TH SarabunIT๙" w:cs="TH SarabunIT๙"/>
          <w:sz w:val="32"/>
          <w:szCs w:val="32"/>
          <w:cs/>
        </w:rPr>
        <w:t>)</w:t>
      </w:r>
      <w:r w:rsidR="009F03BB">
        <w:rPr>
          <w:rFonts w:ascii="TH SarabunIT๙" w:hAnsi="TH SarabunIT๙" w:cs="TH SarabunIT๙" w:hint="cs"/>
          <w:sz w:val="32"/>
          <w:szCs w:val="32"/>
          <w:cs/>
        </w:rPr>
        <w:t xml:space="preserve"> ศาลาประชาคม หมู่ที่ 3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="00253C32">
        <w:rPr>
          <w:rFonts w:ascii="TH SarabunIT๙" w:hAnsi="TH SarabunIT๙" w:cs="TH SarabunIT๙" w:hint="cs"/>
          <w:sz w:val="32"/>
          <w:szCs w:val="32"/>
          <w:cs/>
        </w:rPr>
        <w:t xml:space="preserve">ศูนย์ </w:t>
      </w:r>
      <w:r w:rsidR="00253C32">
        <w:rPr>
          <w:rFonts w:ascii="TH SarabunIT๙" w:hAnsi="TH SarabunIT๙" w:cs="TH SarabunIT๙"/>
          <w:sz w:val="32"/>
          <w:szCs w:val="32"/>
        </w:rPr>
        <w:t xml:space="preserve">OTOP </w:t>
      </w:r>
      <w:r w:rsidR="00253C32">
        <w:rPr>
          <w:rFonts w:ascii="TH SarabunIT๙" w:hAnsi="TH SarabunIT๙" w:cs="TH SarabunIT๙" w:hint="cs"/>
          <w:sz w:val="32"/>
          <w:szCs w:val="32"/>
          <w:cs/>
        </w:rPr>
        <w:t xml:space="preserve">หมู่ที่ 4 (บริเวณบ้านผู้ใหญ่ชนพร  </w:t>
      </w:r>
      <w:proofErr w:type="spellStart"/>
      <w:r w:rsidR="00253C32">
        <w:rPr>
          <w:rFonts w:ascii="TH SarabunIT๙" w:hAnsi="TH SarabunIT๙" w:cs="TH SarabunIT๙" w:hint="cs"/>
          <w:sz w:val="32"/>
          <w:szCs w:val="32"/>
          <w:cs/>
        </w:rPr>
        <w:t>ณิลังโส</w:t>
      </w:r>
      <w:proofErr w:type="spellEnd"/>
      <w:r w:rsidR="00253C32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บริเวณวัดหนองมะกรูด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ศาลาประชาคม หมู่ที่ 9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(7) บริเวณวัดไทยเดิม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บริเวณวัด</w:t>
      </w:r>
      <w:r w:rsidR="003D1121">
        <w:rPr>
          <w:rFonts w:ascii="TH SarabunIT๙" w:hAnsi="TH SarabunIT๙" w:cs="TH SarabunIT๙" w:hint="cs"/>
          <w:sz w:val="32"/>
          <w:szCs w:val="32"/>
          <w:cs/>
        </w:rPr>
        <w:t>วะกะเจียว</w:t>
      </w:r>
    </w:p>
    <w:p w:rsidR="009F03BB" w:rsidRDefault="009F03BB" w:rsidP="00FF2792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(9) </w:t>
      </w:r>
      <w:r w:rsidR="00253C32">
        <w:rPr>
          <w:rFonts w:ascii="TH SarabunIT๙" w:hAnsi="TH SarabunIT๙" w:cs="TH SarabunIT๙" w:hint="cs"/>
          <w:sz w:val="32"/>
          <w:szCs w:val="32"/>
          <w:cs/>
        </w:rPr>
        <w:t>บริเวณบ้านผู้ใหญ่หมู่ที่ 9 นายก</w:t>
      </w:r>
      <w:proofErr w:type="spellStart"/>
      <w:r w:rsidR="00253C32">
        <w:rPr>
          <w:rFonts w:ascii="TH SarabunIT๙" w:hAnsi="TH SarabunIT๙" w:cs="TH SarabunIT๙" w:hint="cs"/>
          <w:sz w:val="32"/>
          <w:szCs w:val="32"/>
          <w:cs/>
        </w:rPr>
        <w:t>ฤษณะ</w:t>
      </w:r>
      <w:proofErr w:type="spellEnd"/>
      <w:r w:rsidR="00253C32">
        <w:rPr>
          <w:rFonts w:ascii="TH SarabunIT๙" w:hAnsi="TH SarabunIT๙" w:cs="TH SarabunIT๙" w:hint="cs"/>
          <w:sz w:val="32"/>
          <w:szCs w:val="32"/>
          <w:cs/>
        </w:rPr>
        <w:t xml:space="preserve">  แก้วศรีสุข  </w:t>
      </w:r>
    </w:p>
    <w:p w:rsidR="009F03BB" w:rsidRDefault="009F03BB" w:rsidP="009F03BB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ศาลาประชาคม หมู่ที่ 10</w:t>
      </w:r>
    </w:p>
    <w:p w:rsidR="009F03BB" w:rsidRPr="009F03BB" w:rsidRDefault="009F03BB" w:rsidP="009F03BB">
      <w:pPr>
        <w:pStyle w:val="a3"/>
        <w:ind w:left="0" w:firstLine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(11) ศาลาประชาคม หมู่ที่ 11</w:t>
      </w:r>
    </w:p>
    <w:p w:rsidR="004B0047" w:rsidRPr="008A1A0D" w:rsidRDefault="004B0047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1A0D">
        <w:rPr>
          <w:rFonts w:ascii="TH SarabunIT๙" w:hAnsi="TH SarabunIT๙" w:cs="TH SarabunIT๙"/>
          <w:sz w:val="32"/>
          <w:szCs w:val="32"/>
          <w:cs/>
        </w:rPr>
        <w:t xml:space="preserve">๑.๒ ขนาดของประกาศหรือโปสเตอร์ที่จะปิดได้ต้องมีขนาดกว้างไม่เกิน ๓๐ เซนติเมตร และมีขนาดยาวไม่เกิน ๔๒ เซนติเมตร (ขนาดกระดาษประมาณ </w:t>
      </w:r>
      <w:r w:rsidRPr="008A1A0D">
        <w:rPr>
          <w:rFonts w:ascii="TH SarabunIT๙" w:hAnsi="TH SarabunIT๙" w:cs="TH SarabunIT๙"/>
          <w:sz w:val="32"/>
          <w:szCs w:val="32"/>
        </w:rPr>
        <w:t>A</w:t>
      </w:r>
      <w:r w:rsidRPr="008A1A0D">
        <w:rPr>
          <w:rFonts w:ascii="TH SarabunIT๙" w:hAnsi="TH SarabunIT๙" w:cs="TH SarabunIT๙"/>
          <w:sz w:val="32"/>
          <w:szCs w:val="32"/>
          <w:cs/>
        </w:rPr>
        <w:t xml:space="preserve"> 3)</w:t>
      </w:r>
    </w:p>
    <w:p w:rsidR="004B0047" w:rsidRPr="008A1A0D" w:rsidRDefault="004B0047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1A0D">
        <w:rPr>
          <w:rFonts w:ascii="TH SarabunIT๙" w:hAnsi="TH SarabunIT๙" w:cs="TH SarabunIT๙"/>
          <w:sz w:val="32"/>
          <w:szCs w:val="32"/>
          <w:cs/>
        </w:rPr>
        <w:t xml:space="preserve">๑.๓ </w:t>
      </w:r>
      <w:r w:rsidR="00BE300A" w:rsidRPr="008A1A0D">
        <w:rPr>
          <w:rFonts w:ascii="TH SarabunIT๙" w:hAnsi="TH SarabunIT๙" w:cs="TH SarabunIT๙"/>
          <w:sz w:val="32"/>
          <w:szCs w:val="32"/>
          <w:cs/>
        </w:rPr>
        <w:t>วิธีการปิดประกาศให้ปิดเรียงตามลำดับหมายเลขของผู้สมัคร โดยสถานที่แต่ละแห่งให้ผู้สมัคร</w:t>
      </w:r>
      <w:r w:rsidR="00602194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BE300A" w:rsidRPr="008A1A0D">
        <w:rPr>
          <w:rFonts w:ascii="TH SarabunIT๙" w:hAnsi="TH SarabunIT๙" w:cs="TH SarabunIT๙"/>
          <w:sz w:val="32"/>
          <w:szCs w:val="32"/>
          <w:cs/>
        </w:rPr>
        <w:t xml:space="preserve">ประกาศได้คนละ ๑ แผ่น </w:t>
      </w:r>
      <w:r w:rsidR="00602194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BE300A" w:rsidRPr="008A1A0D">
        <w:rPr>
          <w:rFonts w:ascii="TH SarabunIT๙" w:hAnsi="TH SarabunIT๙" w:cs="TH SarabunIT๙"/>
          <w:sz w:val="32"/>
          <w:szCs w:val="32"/>
          <w:cs/>
        </w:rPr>
        <w:t>ต้องไม่</w:t>
      </w:r>
      <w:r w:rsidR="001F1A81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BE300A" w:rsidRPr="008A1A0D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EE2FF7" w:rsidRPr="008A1A0D">
        <w:rPr>
          <w:rFonts w:ascii="TH SarabunIT๙" w:hAnsi="TH SarabunIT๙" w:cs="TH SarabunIT๙"/>
          <w:sz w:val="32"/>
          <w:szCs w:val="32"/>
          <w:cs/>
        </w:rPr>
        <w:t>กับประกาศของผู้สมัคร</w:t>
      </w:r>
      <w:r w:rsidR="001F1A81">
        <w:rPr>
          <w:rFonts w:ascii="TH SarabunIT๙" w:hAnsi="TH SarabunIT๙" w:cs="TH SarabunIT๙" w:hint="cs"/>
          <w:sz w:val="32"/>
          <w:szCs w:val="32"/>
          <w:cs/>
        </w:rPr>
        <w:t>อื่น</w:t>
      </w:r>
    </w:p>
    <w:p w:rsidR="00EE2FF7" w:rsidRPr="008A1A0D" w:rsidRDefault="00EE2FF7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1A0D">
        <w:rPr>
          <w:rFonts w:ascii="TH SarabunIT๙" w:hAnsi="TH SarabunIT๙" w:cs="TH SarabunIT๙"/>
          <w:sz w:val="32"/>
          <w:szCs w:val="32"/>
          <w:cs/>
        </w:rPr>
        <w:t>๑.๔ ผู้ที่ประสงค์จะปิดประกาศให้</w:t>
      </w:r>
      <w:r w:rsidR="001F1A81">
        <w:rPr>
          <w:rFonts w:ascii="TH SarabunIT๙" w:hAnsi="TH SarabunIT๙" w:cs="TH SarabunIT๙" w:hint="cs"/>
          <w:sz w:val="32"/>
          <w:szCs w:val="32"/>
          <w:cs/>
        </w:rPr>
        <w:t>แจ้งความประสงค์ขอปิดประกาศ</w:t>
      </w:r>
      <w:r w:rsidR="00FB2F48">
        <w:rPr>
          <w:rFonts w:ascii="TH SarabunIT๙" w:hAnsi="TH SarabunIT๙" w:cs="TH SarabunIT๙" w:hint="cs"/>
          <w:sz w:val="32"/>
          <w:szCs w:val="32"/>
          <w:cs/>
        </w:rPr>
        <w:t>ได้ที่</w:t>
      </w:r>
      <w:r w:rsidR="00324DD9">
        <w:rPr>
          <w:rFonts w:ascii="TH SarabunIT๙" w:hAnsi="TH SarabunIT๙" w:cs="TH SarabunIT๙"/>
          <w:sz w:val="32"/>
          <w:szCs w:val="32"/>
        </w:rPr>
        <w:t xml:space="preserve"> 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องค์การบริหารส่วนตำบลหนองน้ำแดง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ได้ตั้งแต่วันที่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พ.ศ</w:t>
      </w:r>
      <w:r w:rsidR="00F808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24D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08DF">
        <w:rPr>
          <w:rFonts w:ascii="TH SarabunIT๙" w:hAnsi="TH SarabunIT๙" w:cs="TH SarabunIT๙" w:hint="cs"/>
          <w:sz w:val="32"/>
          <w:szCs w:val="32"/>
          <w:cs/>
        </w:rPr>
        <w:t xml:space="preserve">2557 </w:t>
      </w:r>
      <w:r w:rsidRPr="008A1A0D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:rsidR="00EE2FF7" w:rsidRPr="008A1A0D" w:rsidRDefault="00EE2FF7" w:rsidP="00CE41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>๒. การติดแผ่นป้าย</w:t>
      </w:r>
    </w:p>
    <w:p w:rsidR="00986FF1" w:rsidRDefault="00EE2FF7" w:rsidP="00CE41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1A0D">
        <w:rPr>
          <w:rFonts w:ascii="TH SarabunIT๙" w:hAnsi="TH SarabunIT๙" w:cs="TH SarabunIT๙"/>
          <w:sz w:val="32"/>
          <w:szCs w:val="32"/>
          <w:cs/>
        </w:rPr>
        <w:t xml:space="preserve">๒.๑ </w:t>
      </w:r>
      <w:r w:rsidR="00F808D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องค์การบริหารส่วนตำบลหนองน้ำแดง </w:t>
      </w:r>
      <w:r w:rsidR="009567B3" w:rsidRPr="008A1A0D">
        <w:rPr>
          <w:rFonts w:ascii="TH SarabunIT๙" w:hAnsi="TH SarabunIT๙" w:cs="TH SarabunIT๙"/>
          <w:sz w:val="32"/>
          <w:szCs w:val="32"/>
          <w:cs/>
        </w:rPr>
        <w:t>ได้กำหนดสถานที่สำหรับติดตั้ง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แผ่น</w:t>
      </w:r>
      <w:r w:rsidR="009567B3" w:rsidRPr="008A1A0D">
        <w:rPr>
          <w:rFonts w:ascii="TH SarabunIT๙" w:hAnsi="TH SarabunIT๙" w:cs="TH SarabunIT๙"/>
          <w:sz w:val="32"/>
          <w:szCs w:val="32"/>
          <w:cs/>
        </w:rPr>
        <w:t>ป้ายหรือ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9567B3" w:rsidRPr="008A1A0D">
        <w:rPr>
          <w:rFonts w:ascii="TH SarabunIT๙" w:hAnsi="TH SarabunIT๙" w:cs="TH SarabunIT๙"/>
          <w:sz w:val="32"/>
          <w:szCs w:val="32"/>
          <w:cs/>
        </w:rPr>
        <w:t>คัตเอาต์</w:t>
      </w:r>
      <w:proofErr w:type="spellEnd"/>
      <w:r w:rsidR="009567B3" w:rsidRPr="008A1A0D">
        <w:rPr>
          <w:rFonts w:ascii="TH SarabunIT๙" w:hAnsi="TH SarabunIT๙" w:cs="TH SarabunIT๙"/>
          <w:sz w:val="32"/>
          <w:szCs w:val="32"/>
          <w:cs/>
        </w:rPr>
        <w:t>ของผู้สมัครและพรรคการเมืองไว้รวม</w:t>
      </w:r>
      <w:r w:rsidR="00735551">
        <w:rPr>
          <w:rFonts w:ascii="TH SarabunIT๙" w:hAnsi="TH SarabunIT๙" w:cs="TH SarabunIT๙" w:hint="cs"/>
          <w:sz w:val="32"/>
          <w:szCs w:val="32"/>
          <w:cs/>
        </w:rPr>
        <w:t xml:space="preserve"> 19</w:t>
      </w:r>
      <w:r w:rsidR="004B16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67B3" w:rsidRPr="008A1A0D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="00735551">
        <w:rPr>
          <w:rFonts w:ascii="TH SarabunIT๙" w:hAnsi="TH SarabunIT๙" w:cs="TH SarabunIT๙" w:hint="cs"/>
          <w:sz w:val="32"/>
          <w:szCs w:val="32"/>
          <w:cs/>
        </w:rPr>
        <w:t>โดยแต่ละแห่งสามารถติดได้ไม่เกิน 20 ป้าย ประกอบด้วย</w:t>
      </w:r>
      <w:r w:rsidR="009567B3" w:rsidRPr="008A1A0D">
        <w:rPr>
          <w:rFonts w:ascii="TH SarabunIT๙" w:hAnsi="TH SarabunIT๙" w:cs="TH SarabunIT๙"/>
          <w:sz w:val="32"/>
          <w:szCs w:val="32"/>
          <w:cs/>
        </w:rPr>
        <w:tab/>
      </w:r>
    </w:p>
    <w:p w:rsidR="00C54C60" w:rsidRDefault="009567B3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A1A0D">
        <w:rPr>
          <w:rFonts w:ascii="TH SarabunIT๙" w:hAnsi="TH SarabunIT๙" w:cs="TH SarabunIT๙"/>
          <w:sz w:val="32"/>
          <w:szCs w:val="32"/>
          <w:cs/>
        </w:rPr>
        <w:t>(๑)</w:t>
      </w:r>
      <w:r w:rsidR="004B16D5" w:rsidRPr="008A1A0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6FF1">
        <w:rPr>
          <w:rFonts w:ascii="TH SarabunIT๙" w:hAnsi="TH SarabunIT๙" w:cs="TH SarabunIT๙" w:hint="cs"/>
          <w:sz w:val="32"/>
          <w:szCs w:val="32"/>
          <w:cs/>
        </w:rPr>
        <w:t>หมู่ที่ 1 บริเวณทางเข้า</w:t>
      </w:r>
      <w:proofErr w:type="spellStart"/>
      <w:r w:rsidR="00986FF1">
        <w:rPr>
          <w:rFonts w:ascii="TH SarabunIT๙" w:hAnsi="TH SarabunIT๙" w:cs="TH SarabunIT๙" w:hint="cs"/>
          <w:sz w:val="32"/>
          <w:szCs w:val="32"/>
          <w:cs/>
        </w:rPr>
        <w:t>วัดว</w:t>
      </w:r>
      <w:proofErr w:type="spellEnd"/>
      <w:r w:rsidR="00986FF1">
        <w:rPr>
          <w:rFonts w:ascii="TH SarabunIT๙" w:hAnsi="TH SarabunIT๙" w:cs="TH SarabunIT๙" w:hint="cs"/>
          <w:sz w:val="32"/>
          <w:szCs w:val="32"/>
          <w:cs/>
        </w:rPr>
        <w:t>ชิราลง</w:t>
      </w:r>
      <w:proofErr w:type="spellStart"/>
      <w:r w:rsidR="00986FF1">
        <w:rPr>
          <w:rFonts w:ascii="TH SarabunIT๙" w:hAnsi="TH SarabunIT๙" w:cs="TH SarabunIT๙" w:hint="cs"/>
          <w:sz w:val="32"/>
          <w:szCs w:val="32"/>
          <w:cs/>
        </w:rPr>
        <w:t>กรณวรา</w:t>
      </w:r>
      <w:proofErr w:type="spellEnd"/>
      <w:r w:rsidR="00986FF1">
        <w:rPr>
          <w:rFonts w:ascii="TH SarabunIT๙" w:hAnsi="TH SarabunIT๙" w:cs="TH SarabunIT๙" w:hint="cs"/>
          <w:sz w:val="32"/>
          <w:szCs w:val="32"/>
          <w:cs/>
        </w:rPr>
        <w:t>ราม (ถนนมิตรภาพ) ถึงบริเวณหน้า</w:t>
      </w:r>
      <w:proofErr w:type="spellStart"/>
      <w:r w:rsidR="00986FF1">
        <w:rPr>
          <w:rFonts w:ascii="TH SarabunIT๙" w:hAnsi="TH SarabunIT๙" w:cs="TH SarabunIT๙" w:hint="cs"/>
          <w:sz w:val="32"/>
          <w:szCs w:val="32"/>
          <w:cs/>
        </w:rPr>
        <w:t>วัดว</w:t>
      </w:r>
      <w:proofErr w:type="spellEnd"/>
      <w:r w:rsidR="00986FF1">
        <w:rPr>
          <w:rFonts w:ascii="TH SarabunIT๙" w:hAnsi="TH SarabunIT๙" w:cs="TH SarabunIT๙" w:hint="cs"/>
          <w:sz w:val="32"/>
          <w:szCs w:val="32"/>
          <w:cs/>
        </w:rPr>
        <w:t>ชิราลง</w:t>
      </w:r>
      <w:proofErr w:type="spellStart"/>
      <w:r w:rsidR="00986FF1">
        <w:rPr>
          <w:rFonts w:ascii="TH SarabunIT๙" w:hAnsi="TH SarabunIT๙" w:cs="TH SarabunIT๙" w:hint="cs"/>
          <w:sz w:val="32"/>
          <w:szCs w:val="32"/>
          <w:cs/>
        </w:rPr>
        <w:t>กรณวรา</w:t>
      </w:r>
      <w:proofErr w:type="spellEnd"/>
      <w:r w:rsidR="00986FF1">
        <w:rPr>
          <w:rFonts w:ascii="TH SarabunIT๙" w:hAnsi="TH SarabunIT๙" w:cs="TH SarabunIT๙" w:hint="cs"/>
          <w:sz w:val="32"/>
          <w:szCs w:val="32"/>
          <w:cs/>
        </w:rPr>
        <w:t>ราม</w:t>
      </w:r>
    </w:p>
    <w:p w:rsidR="00C54C60" w:rsidRDefault="00986FF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(2) หมู่ที่ 2 บริเวณหน้าวัดถ้ำไตรรัตน์ถึงบริเวณหน้าวัดวงศ์เกษตร</w:t>
      </w:r>
    </w:p>
    <w:p w:rsidR="00C54C60" w:rsidRDefault="00986FF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หมู่ที่ 3 บริเวณหน้าศาลาประชาคมหมู่ที่ 3 ถึงบริเวณหน้ายูรารี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</w:p>
    <w:p w:rsidR="00C54C60" w:rsidRDefault="00986FF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E41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(4) หมู่ที่ 3 บริเวณหน้าศาลาประชาคมหมู่ที่ 3 ถึงบริเวณทางเข้าวนาลีรี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54C60" w:rsidRDefault="00986FF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(5) หมู่ที่ 3 บริเวณหน้าศาลาประชาคมหมู่ที่ 3 ถึงบริเวณหน้าวัดหนองมะกรูด </w:t>
      </w:r>
    </w:p>
    <w:p w:rsidR="00C54C60" w:rsidRDefault="00986FF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(6) </w:t>
      </w:r>
      <w:r w:rsidR="001E401A">
        <w:rPr>
          <w:rFonts w:ascii="TH SarabunIT๙" w:hAnsi="TH SarabunIT๙" w:cs="TH SarabunIT๙" w:hint="cs"/>
          <w:sz w:val="32"/>
          <w:szCs w:val="32"/>
          <w:cs/>
        </w:rPr>
        <w:t>หมู่ที่ 4 บริเวณทางเข้าร้าน</w:t>
      </w:r>
      <w:proofErr w:type="spellStart"/>
      <w:r w:rsidR="001E401A">
        <w:rPr>
          <w:rFonts w:ascii="TH SarabunIT๙" w:hAnsi="TH SarabunIT๙" w:cs="TH SarabunIT๙" w:hint="cs"/>
          <w:sz w:val="32"/>
          <w:szCs w:val="32"/>
          <w:cs/>
        </w:rPr>
        <w:t>เซเว่นอีเลฟเว่น</w:t>
      </w:r>
      <w:proofErr w:type="spellEnd"/>
      <w:r w:rsidR="001E401A">
        <w:rPr>
          <w:rFonts w:ascii="TH SarabunIT๙" w:hAnsi="TH SarabunIT๙" w:cs="TH SarabunIT๙" w:hint="cs"/>
          <w:sz w:val="32"/>
          <w:szCs w:val="32"/>
          <w:cs/>
        </w:rPr>
        <w:t xml:space="preserve"> (กม.4) ถึงสะพานบุกระเฉด </w:t>
      </w:r>
    </w:p>
    <w:p w:rsidR="00C54C60" w:rsidRDefault="001E401A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(7) หมู่ที่ 5 บริเวณหน้าวัดหนองมะกรูด ถึงบริเวณหน้าสำนักปฏิบัติธรรมอุดมสุข </w:t>
      </w:r>
    </w:p>
    <w:p w:rsidR="00C54C60" w:rsidRDefault="00C54C60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(8) หมู่ที่ 5 บริเวณซอยเขาแคบตลอดทั้งสาย</w:t>
      </w:r>
    </w:p>
    <w:p w:rsidR="00C54C60" w:rsidRDefault="00C54C60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(9) หมู่ที่ 6 บริเวณซอยเขาแหลม 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คันท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เฟ</w:t>
      </w:r>
      <w:proofErr w:type="spellEnd"/>
      <w:r w:rsidR="00F5178A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ส) ถึงบ้านเขาแหลม</w:t>
      </w:r>
    </w:p>
    <w:p w:rsidR="00C54C60" w:rsidRDefault="00C54C60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(10) หมู่ที่ 6 บริเวณทางเข้าสักภูเดือนรี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 w:rsidR="00B76B91">
        <w:rPr>
          <w:rFonts w:ascii="TH SarabunIT๙" w:hAnsi="TH SarabunIT๙" w:cs="TH SarabunIT๙" w:hint="cs"/>
          <w:sz w:val="32"/>
          <w:szCs w:val="32"/>
          <w:cs/>
        </w:rPr>
        <w:t xml:space="preserve"> ตลอดทั้งสาย</w:t>
      </w:r>
    </w:p>
    <w:p w:rsidR="00B76B91" w:rsidRDefault="00B76B91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(11) หมู่ที่ 6 บริเวณทางเข้าโบนัสซ่า</w:t>
      </w:r>
      <w:r w:rsidR="006E52E5">
        <w:rPr>
          <w:rFonts w:ascii="TH SarabunIT๙" w:hAnsi="TH SarabunIT๙" w:cs="TH SarabunIT๙" w:hint="cs"/>
          <w:sz w:val="32"/>
          <w:szCs w:val="32"/>
          <w:cs/>
        </w:rPr>
        <w:t xml:space="preserve"> (กม.7) ถึงบริเวณ</w:t>
      </w:r>
      <w:r w:rsidR="006C213C">
        <w:rPr>
          <w:rFonts w:ascii="TH SarabunIT๙" w:hAnsi="TH SarabunIT๙" w:cs="TH SarabunIT๙" w:hint="cs"/>
          <w:sz w:val="32"/>
          <w:szCs w:val="32"/>
          <w:cs/>
        </w:rPr>
        <w:t>วัด</w:t>
      </w:r>
      <w:r w:rsidR="006E52E5">
        <w:rPr>
          <w:rFonts w:ascii="TH SarabunIT๙" w:hAnsi="TH SarabunIT๙" w:cs="TH SarabunIT๙" w:hint="cs"/>
          <w:sz w:val="32"/>
          <w:szCs w:val="32"/>
          <w:cs/>
        </w:rPr>
        <w:t>แก้วจุฬามณี</w:t>
      </w:r>
    </w:p>
    <w:p w:rsidR="006E52E5" w:rsidRDefault="006E52E5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(12) หมู่ที่ 7 บริเวณทางเข้าวัดไทยเดิม ถึงบริเวณร้าน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เพชรวัสดุก่อสร้าง</w:t>
      </w:r>
    </w:p>
    <w:p w:rsidR="006E52E5" w:rsidRDefault="006E52E5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(13) หมู่ที่ 7 บริเวณทางเข้าวัดไทยเดิม ถึงบริเวณฟาร์มไก่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ทา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โกร</w:t>
      </w:r>
      <w:proofErr w:type="spellEnd"/>
    </w:p>
    <w:p w:rsidR="006E52E5" w:rsidRDefault="006E52E5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(14) หมู่ที่ </w:t>
      </w:r>
      <w:r w:rsidR="000D3CE9">
        <w:rPr>
          <w:rFonts w:ascii="TH SarabunIT๙" w:hAnsi="TH SarabunIT๙" w:cs="TH SarabunIT๙" w:hint="cs"/>
          <w:sz w:val="32"/>
          <w:szCs w:val="32"/>
          <w:cs/>
        </w:rPr>
        <w:t>8 บริเวณทางเข้าวัดวะกะเจียว ถึงสะพานข้ามคลองวัดวะกะเจียว</w:t>
      </w:r>
    </w:p>
    <w:p w:rsidR="000D3CE9" w:rsidRDefault="000D3CE9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(15) หมู่ที่ 9 บริเวณถนนทางเข้าวนาลีรี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ตลอดทั้งสาย</w:t>
      </w:r>
    </w:p>
    <w:p w:rsidR="000D3CE9" w:rsidRDefault="000D3CE9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(16) หมู่ที่ 10 บริเวณหน้าวนาลีรี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สอร์ท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ถึงซอยไทยสมุทร</w:t>
      </w:r>
    </w:p>
    <w:p w:rsidR="000D3CE9" w:rsidRDefault="000D3CE9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(17) หมู่ที่ 11 บริเวณทางเข้าบ้านมอกะหาด ถึงบริเวณวัดไทยเดิม</w:t>
      </w:r>
    </w:p>
    <w:p w:rsidR="000D3CE9" w:rsidRDefault="000D3CE9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(18) หมู่ที่ 11 บริเวณซอยภูหินสวย ถึงบริเวณวัดถ้ำโพธิ์ทอง</w:t>
      </w:r>
    </w:p>
    <w:p w:rsidR="000D3CE9" w:rsidRDefault="000D3CE9" w:rsidP="00986FF1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(19) หมู่ที่ 11 บริเวณซอยเตาอิฐตลอดทั้งสาย</w:t>
      </w:r>
    </w:p>
    <w:p w:rsidR="009567B3" w:rsidRPr="008A1A0D" w:rsidRDefault="00986FF1" w:rsidP="00735551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863AA" w:rsidRPr="008A1A0D" w:rsidRDefault="009567B3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276D8">
        <w:rPr>
          <w:rFonts w:ascii="TH SarabunIT๙" w:hAnsi="TH SarabunIT๙" w:cs="TH SarabunIT๙" w:hint="cs"/>
          <w:sz w:val="32"/>
          <w:szCs w:val="32"/>
          <w:cs/>
        </w:rPr>
        <w:t>2.2</w:t>
      </w:r>
      <w:r w:rsidR="00B20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แผ่นป้าย</w:t>
      </w:r>
      <w:proofErr w:type="spellStart"/>
      <w:r w:rsidRPr="008A1A0D">
        <w:rPr>
          <w:rFonts w:ascii="TH SarabunIT๙" w:hAnsi="TH SarabunIT๙" w:cs="TH SarabunIT๙"/>
          <w:sz w:val="32"/>
          <w:szCs w:val="32"/>
          <w:cs/>
        </w:rPr>
        <w:t>หรือคัตเอาต์</w:t>
      </w:r>
      <w:proofErr w:type="spellEnd"/>
      <w:r w:rsidRPr="008A1A0D">
        <w:rPr>
          <w:rFonts w:ascii="TH SarabunIT๙" w:hAnsi="TH SarabunIT๙" w:cs="TH SarabunIT๙"/>
          <w:sz w:val="32"/>
          <w:szCs w:val="32"/>
          <w:cs/>
        </w:rPr>
        <w:t xml:space="preserve">ที่อนุญาตให้ติดตั้งได้ต้องมีขนาดกว้างไม่เกิน ๑๓๐ เซนติเมตร </w:t>
      </w:r>
      <w:r w:rsidR="00210362" w:rsidRPr="008A1A0D">
        <w:rPr>
          <w:rFonts w:ascii="TH SarabunIT๙" w:hAnsi="TH SarabunIT๙" w:cs="TH SarabunIT๙"/>
          <w:sz w:val="32"/>
          <w:szCs w:val="32"/>
          <w:cs/>
        </w:rPr>
        <w:t>และมีขนาดยาวไม่เกิน ๒๔๕ เซนติเมตร มีสภาพมั่นคง แข็งแรง ในการติดตั้งจะต้องไม่เป็นการกีดขวางทางสัญจรหรือก่อให้เกิดอันตรายแก่ประชาชน หรือยานพาหนะ หรือปิดบังป้ายและสัญญาณไฟจราจรหรือก่อให้เกิดความเสียหายต่อทรัพย์สินของทางราชการ หรือปิดทับแผ่นป้ายของผู้สมัค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อื่น</w:t>
      </w:r>
      <w:r w:rsidR="00210362" w:rsidRPr="008A1A0D">
        <w:rPr>
          <w:rFonts w:ascii="TH SarabunIT๙" w:hAnsi="TH SarabunIT๙" w:cs="TH SarabunIT๙"/>
          <w:sz w:val="32"/>
          <w:szCs w:val="32"/>
          <w:cs/>
        </w:rPr>
        <w:t xml:space="preserve"> หรือของทางราชการ</w:t>
      </w:r>
    </w:p>
    <w:p w:rsidR="00210362" w:rsidRDefault="00D276D8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๒.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B20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0362" w:rsidRPr="008A1A0D">
        <w:rPr>
          <w:rFonts w:ascii="TH SarabunIT๙" w:hAnsi="TH SarabunIT๙" w:cs="TH SarabunIT๙"/>
          <w:sz w:val="32"/>
          <w:szCs w:val="32"/>
          <w:cs/>
        </w:rPr>
        <w:t>เมื่อเสร็จสิ้นการเลือกตั้ง ผู้สมัครและพรรคการเมือง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 xml:space="preserve">ต้องดำเนินการจัดเก็บหรือรื้อถอนแผ่นป้าย </w:t>
      </w:r>
      <w:proofErr w:type="spellStart"/>
      <w:r w:rsidR="00D624D1" w:rsidRPr="008A1A0D">
        <w:rPr>
          <w:rFonts w:ascii="TH SarabunIT๙" w:hAnsi="TH SarabunIT๙" w:cs="TH SarabunIT๙"/>
          <w:sz w:val="32"/>
          <w:szCs w:val="32"/>
          <w:cs/>
        </w:rPr>
        <w:t>หรือคัตเอาต์</w:t>
      </w:r>
      <w:proofErr w:type="spellEnd"/>
      <w:r w:rsidR="00D624D1" w:rsidRPr="008A1A0D">
        <w:rPr>
          <w:rFonts w:ascii="TH SarabunIT๙" w:hAnsi="TH SarabunIT๙" w:cs="TH SarabunIT๙"/>
          <w:sz w:val="32"/>
          <w:szCs w:val="32"/>
          <w:cs/>
        </w:rPr>
        <w:t>ออกให้หมดภายในวันที่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12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2557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และหากเป็นการสมควรเพื่อความสะอาดและความเป็นระเบียบเรียบร้อยของบ้านเมืองและมิให้เป็น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ฝ่าฝืนกฎหมาย</w:t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ระเบียบ หรือประกาศอันเกี่ยวกับการเลือกตั้ง</w:t>
      </w:r>
      <w:r w:rsidR="00FB2F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องค์การบริหารส่วนตำบลหนองน้ำแดง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อาจดำเนินการจัดเก็บหรือรื้อถอนแผ่นป้ายออกไปก่อนระยะเวลาที่กำหนดไว้ก็ได้</w:t>
      </w:r>
    </w:p>
    <w:p w:rsidR="00CE41DB" w:rsidRPr="008A1A0D" w:rsidRDefault="00CE41DB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2.4 ผู้สมัครที่ประสงค์จะติดแผ่นป้าย ณ สถานที่ที่ได้จัดไว้ให้ตามข้อ 2.1 ให้แจ้งความประสงค์ขอติดป้ายต่อ องค์การบริหารส่วนตำบลหนองน้ำแดง</w:t>
      </w:r>
    </w:p>
    <w:p w:rsidR="00D624D1" w:rsidRPr="008A1A0D" w:rsidRDefault="00D624D1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CE41D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8A1A0D">
        <w:rPr>
          <w:rFonts w:ascii="TH SarabunIT๙" w:hAnsi="TH SarabunIT๙" w:cs="TH SarabunIT๙"/>
          <w:sz w:val="32"/>
          <w:szCs w:val="32"/>
          <w:cs/>
        </w:rPr>
        <w:t>๒.</w:t>
      </w:r>
      <w:r w:rsidR="004931F3">
        <w:rPr>
          <w:rFonts w:ascii="TH SarabunIT๙" w:hAnsi="TH SarabunIT๙" w:cs="TH SarabunIT๙" w:hint="cs"/>
          <w:sz w:val="32"/>
          <w:szCs w:val="32"/>
          <w:cs/>
        </w:rPr>
        <w:t>5</w:t>
      </w:r>
      <w:bookmarkStart w:id="0" w:name="_GoBack"/>
      <w:bookmarkEnd w:id="0"/>
      <w:r w:rsidR="00B20C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หลักเกณฑ์อื่นๆ</w:t>
      </w:r>
      <w:r w:rsidR="006341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ตามที่คณะกรรมการเลือกตั้งกำหนด</w:t>
      </w:r>
    </w:p>
    <w:p w:rsidR="00D624D1" w:rsidRPr="008A1A0D" w:rsidRDefault="00D624D1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932A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:rsidR="00D624D1" w:rsidRPr="008A1A0D" w:rsidRDefault="00D624D1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624D1" w:rsidRDefault="00D276D8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62C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62C0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24D1" w:rsidRPr="008A1A0D">
        <w:rPr>
          <w:rFonts w:ascii="TH SarabunIT๙" w:hAnsi="TH SarabunIT๙" w:cs="TH SarabunIT๙"/>
          <w:sz w:val="32"/>
          <w:szCs w:val="32"/>
          <w:cs/>
        </w:rPr>
        <w:t>พ.ศ.๒๕๕</w:t>
      </w:r>
      <w:r w:rsidR="008C62C0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CA1DF3" w:rsidRPr="008A1A0D" w:rsidRDefault="005D53D5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3DC6E6" wp14:editId="3E0453ED">
            <wp:simplePos x="0" y="0"/>
            <wp:positionH relativeFrom="column">
              <wp:posOffset>3524250</wp:posOffset>
            </wp:positionH>
            <wp:positionV relativeFrom="paragraph">
              <wp:posOffset>39370</wp:posOffset>
            </wp:positionV>
            <wp:extent cx="579755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0583" y="21140"/>
                <wp:lineTo x="2058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4D1" w:rsidRDefault="00D624D1" w:rsidP="00CA1DF3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D276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="005D53D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A1D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1A0D">
        <w:rPr>
          <w:rFonts w:ascii="TH SarabunIT๙" w:hAnsi="TH SarabunIT๙" w:cs="TH SarabunIT๙"/>
          <w:sz w:val="32"/>
          <w:szCs w:val="32"/>
          <w:cs/>
        </w:rPr>
        <w:t>(</w:t>
      </w:r>
      <w:r w:rsidR="00CA1DF3">
        <w:rPr>
          <w:rFonts w:ascii="TH SarabunIT๙" w:hAnsi="TH SarabunIT๙" w:cs="TH SarabunIT๙" w:hint="cs"/>
          <w:sz w:val="32"/>
          <w:szCs w:val="32"/>
          <w:cs/>
        </w:rPr>
        <w:t>นายสุทิน  บางประสิทธิ์</w:t>
      </w:r>
      <w:r w:rsidRPr="008A1A0D">
        <w:rPr>
          <w:rFonts w:ascii="TH SarabunIT๙" w:hAnsi="TH SarabunIT๙" w:cs="TH SarabunIT๙"/>
          <w:sz w:val="32"/>
          <w:szCs w:val="32"/>
          <w:cs/>
        </w:rPr>
        <w:t>)</w:t>
      </w:r>
    </w:p>
    <w:p w:rsidR="00CA1DF3" w:rsidRPr="008A1A0D" w:rsidRDefault="00CA1DF3" w:rsidP="00CA1DF3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5D53D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นายกองค์การบริหารส่วนตำบลหนองน้ำแดง</w:t>
      </w:r>
    </w:p>
    <w:p w:rsidR="00A863AA" w:rsidRPr="008A1A0D" w:rsidRDefault="00D624D1" w:rsidP="00FF27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  <w:r w:rsidRPr="008A1A0D">
        <w:rPr>
          <w:rFonts w:ascii="TH SarabunIT๙" w:hAnsi="TH SarabunIT๙" w:cs="TH SarabunIT๙"/>
          <w:sz w:val="32"/>
          <w:szCs w:val="32"/>
          <w:cs/>
        </w:rPr>
        <w:tab/>
      </w:r>
    </w:p>
    <w:sectPr w:rsidR="00A863AA" w:rsidRPr="008A1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E"/>
    <w:multiLevelType w:val="hybridMultilevel"/>
    <w:tmpl w:val="0192A29E"/>
    <w:lvl w:ilvl="0" w:tplc="88C0D8D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AA"/>
    <w:rsid w:val="000D3CE9"/>
    <w:rsid w:val="000E05C5"/>
    <w:rsid w:val="00190A83"/>
    <w:rsid w:val="001E401A"/>
    <w:rsid w:val="001F1A81"/>
    <w:rsid w:val="00210362"/>
    <w:rsid w:val="00253C32"/>
    <w:rsid w:val="00264C87"/>
    <w:rsid w:val="00324DD9"/>
    <w:rsid w:val="0034181B"/>
    <w:rsid w:val="003717F5"/>
    <w:rsid w:val="003D1121"/>
    <w:rsid w:val="003E08D7"/>
    <w:rsid w:val="004931F3"/>
    <w:rsid w:val="004B0047"/>
    <w:rsid w:val="004B16D5"/>
    <w:rsid w:val="00537AC5"/>
    <w:rsid w:val="005C0A38"/>
    <w:rsid w:val="005D53D5"/>
    <w:rsid w:val="00602194"/>
    <w:rsid w:val="0061447B"/>
    <w:rsid w:val="00634114"/>
    <w:rsid w:val="006341CE"/>
    <w:rsid w:val="006C213C"/>
    <w:rsid w:val="006D2959"/>
    <w:rsid w:val="006D703C"/>
    <w:rsid w:val="006E52E5"/>
    <w:rsid w:val="00735551"/>
    <w:rsid w:val="008025AD"/>
    <w:rsid w:val="008A1A0D"/>
    <w:rsid w:val="008C62C0"/>
    <w:rsid w:val="00932AC3"/>
    <w:rsid w:val="009567B3"/>
    <w:rsid w:val="00986FF1"/>
    <w:rsid w:val="009F03BB"/>
    <w:rsid w:val="00A863AA"/>
    <w:rsid w:val="00AC4CB9"/>
    <w:rsid w:val="00AF39F8"/>
    <w:rsid w:val="00B20CEE"/>
    <w:rsid w:val="00B43CCE"/>
    <w:rsid w:val="00B76B91"/>
    <w:rsid w:val="00BE300A"/>
    <w:rsid w:val="00C54C60"/>
    <w:rsid w:val="00CA1DF3"/>
    <w:rsid w:val="00CE41DB"/>
    <w:rsid w:val="00D276D8"/>
    <w:rsid w:val="00D624D1"/>
    <w:rsid w:val="00D635C0"/>
    <w:rsid w:val="00DF6EA4"/>
    <w:rsid w:val="00EE2FF7"/>
    <w:rsid w:val="00F5178A"/>
    <w:rsid w:val="00F808DF"/>
    <w:rsid w:val="00F92029"/>
    <w:rsid w:val="00FB2F48"/>
    <w:rsid w:val="00F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A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A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A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A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TIK28082556</dc:creator>
  <cp:lastModifiedBy>UserRITG64</cp:lastModifiedBy>
  <cp:revision>15</cp:revision>
  <cp:lastPrinted>2014-03-06T06:07:00Z</cp:lastPrinted>
  <dcterms:created xsi:type="dcterms:W3CDTF">2014-01-16T08:06:00Z</dcterms:created>
  <dcterms:modified xsi:type="dcterms:W3CDTF">2014-03-06T06:07:00Z</dcterms:modified>
</cp:coreProperties>
</file>